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841E8" w14:textId="72FCCB19" w:rsidR="00D70150" w:rsidRDefault="00634EEE" w:rsidP="00DE5B70">
      <w:pPr>
        <w:pStyle w:val="ConsPlusNormal"/>
        <w:jc w:val="right"/>
      </w:pPr>
      <w:r w:rsidRPr="00BE4386">
        <w:t xml:space="preserve">Приложение </w:t>
      </w:r>
      <w:r w:rsidR="00532CB9">
        <w:t>1</w:t>
      </w:r>
    </w:p>
    <w:p w14:paraId="22938326" w14:textId="790689E1" w:rsidR="00DE4590" w:rsidRPr="00BE4386" w:rsidRDefault="00375D0D" w:rsidP="00DE5B70">
      <w:pPr>
        <w:pStyle w:val="ConsPlusNormal"/>
        <w:jc w:val="right"/>
      </w:pPr>
      <w:r>
        <w:t>Утверждено</w:t>
      </w:r>
    </w:p>
    <w:p w14:paraId="097841E9" w14:textId="71322FC8" w:rsidR="00D70150" w:rsidRPr="00BE4386" w:rsidRDefault="00634EEE" w:rsidP="00DE5B70">
      <w:pPr>
        <w:pStyle w:val="ConsPlusNormal"/>
        <w:jc w:val="right"/>
      </w:pPr>
      <w:proofErr w:type="gramStart"/>
      <w:r w:rsidRPr="00BE4386">
        <w:t>постановлени</w:t>
      </w:r>
      <w:r w:rsidR="00DE4590">
        <w:t>ем</w:t>
      </w:r>
      <w:proofErr w:type="gramEnd"/>
      <w:r w:rsidR="00D70150" w:rsidRPr="00BE4386">
        <w:t xml:space="preserve"> а</w:t>
      </w:r>
      <w:r w:rsidRPr="00BE4386">
        <w:t xml:space="preserve">дминистрации </w:t>
      </w:r>
    </w:p>
    <w:p w14:paraId="097841EA" w14:textId="77777777" w:rsidR="00D70150" w:rsidRPr="00BE4386" w:rsidRDefault="00634EEE" w:rsidP="00DE5B70">
      <w:pPr>
        <w:pStyle w:val="ConsPlusNormal"/>
        <w:jc w:val="right"/>
      </w:pPr>
      <w:proofErr w:type="gramStart"/>
      <w:r w:rsidRPr="00BE4386">
        <w:t>городского</w:t>
      </w:r>
      <w:proofErr w:type="gramEnd"/>
      <w:r w:rsidRPr="00BE4386">
        <w:t xml:space="preserve"> округа</w:t>
      </w:r>
      <w:r w:rsidR="00D70150" w:rsidRPr="00BE4386">
        <w:t xml:space="preserve"> «Александровск-</w:t>
      </w:r>
    </w:p>
    <w:p w14:paraId="097841EB" w14:textId="77777777" w:rsidR="00634EEE" w:rsidRPr="00BE4386" w:rsidRDefault="00D70150" w:rsidP="00DE5B70">
      <w:pPr>
        <w:pStyle w:val="ConsPlusNormal"/>
        <w:jc w:val="right"/>
      </w:pPr>
      <w:r w:rsidRPr="00BE4386">
        <w:t>Сахалинский район»</w:t>
      </w:r>
    </w:p>
    <w:p w14:paraId="097841EC" w14:textId="400454C6" w:rsidR="00634EEE" w:rsidRPr="00BE4386" w:rsidRDefault="00634EEE" w:rsidP="00DE5B70">
      <w:pPr>
        <w:pStyle w:val="ConsPlusNormal"/>
        <w:jc w:val="right"/>
      </w:pPr>
      <w:r w:rsidRPr="00BE4386">
        <w:t xml:space="preserve">   </w:t>
      </w:r>
      <w:proofErr w:type="gramStart"/>
      <w:r w:rsidR="00D70150" w:rsidRPr="00BE4386">
        <w:t>о</w:t>
      </w:r>
      <w:r w:rsidRPr="00BE4386">
        <w:t>т</w:t>
      </w:r>
      <w:proofErr w:type="gramEnd"/>
      <w:r w:rsidRPr="00BE4386">
        <w:t xml:space="preserve"> </w:t>
      </w:r>
      <w:r w:rsidR="009271A8">
        <w:t>28.05.2024</w:t>
      </w:r>
      <w:r w:rsidRPr="00BE4386">
        <w:t xml:space="preserve"> №</w:t>
      </w:r>
      <w:r w:rsidR="009271A8">
        <w:t>387</w:t>
      </w:r>
      <w:bookmarkStart w:id="0" w:name="_GoBack"/>
      <w:bookmarkEnd w:id="0"/>
      <w:r w:rsidRPr="00BE4386">
        <w:t xml:space="preserve">                                                                   </w:t>
      </w:r>
    </w:p>
    <w:p w14:paraId="097841ED" w14:textId="77777777" w:rsidR="00634EEE" w:rsidRPr="00BE4386" w:rsidRDefault="00634EEE" w:rsidP="00DE5B70">
      <w:pPr>
        <w:pStyle w:val="ConsPlusNormal"/>
        <w:jc w:val="center"/>
      </w:pPr>
    </w:p>
    <w:p w14:paraId="097841EE" w14:textId="77777777" w:rsidR="00D70150" w:rsidRPr="00BE4386" w:rsidRDefault="00D70150" w:rsidP="00DE5B70">
      <w:pPr>
        <w:pStyle w:val="ConsPlusTitle"/>
        <w:jc w:val="center"/>
      </w:pPr>
      <w:bookmarkStart w:id="1" w:name="P29"/>
      <w:bookmarkEnd w:id="1"/>
    </w:p>
    <w:p w14:paraId="097841EF" w14:textId="7DDD290F" w:rsidR="00634EEE" w:rsidRPr="00BE4386" w:rsidRDefault="0092521E" w:rsidP="00DE5B70">
      <w:pPr>
        <w:pStyle w:val="ConsPlusTitle"/>
        <w:jc w:val="center"/>
      </w:pPr>
      <w:r w:rsidRPr="00BE4386">
        <w:t>ПОЛОЖЕНИЕ</w:t>
      </w:r>
    </w:p>
    <w:p w14:paraId="097841F2" w14:textId="2370C484" w:rsidR="00634EEE" w:rsidRPr="00BE4386" w:rsidRDefault="0092521E" w:rsidP="00DE5B70">
      <w:pPr>
        <w:pStyle w:val="ConsPlusNormal"/>
        <w:jc w:val="center"/>
        <w:rPr>
          <w:b/>
        </w:rPr>
      </w:pPr>
      <w:r w:rsidRPr="00BE4386">
        <w:rPr>
          <w:b/>
        </w:rPr>
        <w:t xml:space="preserve">О СОЗДАНИИ КОМИССИИ ПО </w:t>
      </w:r>
      <w:r w:rsidR="007922FC">
        <w:rPr>
          <w:b/>
        </w:rPr>
        <w:t>УРЕГУЛИРОВАНИЮ НАЛОГОВОЙ</w:t>
      </w:r>
      <w:r w:rsidR="00FD7224">
        <w:rPr>
          <w:b/>
        </w:rPr>
        <w:t xml:space="preserve"> И НЕНАЛОГОВОЙ</w:t>
      </w:r>
      <w:r w:rsidR="007922FC">
        <w:rPr>
          <w:b/>
        </w:rPr>
        <w:t xml:space="preserve"> ЗАДОЛЖЕННОСТИ ПО </w:t>
      </w:r>
      <w:r w:rsidRPr="00BE4386">
        <w:rPr>
          <w:b/>
        </w:rPr>
        <w:t>ПЛАТЕЖ</w:t>
      </w:r>
      <w:r w:rsidR="007922FC">
        <w:rPr>
          <w:b/>
        </w:rPr>
        <w:t>АМ</w:t>
      </w:r>
      <w:r w:rsidRPr="00BE4386">
        <w:rPr>
          <w:b/>
        </w:rPr>
        <w:t xml:space="preserve"> В БЮДЖЕТ ГОРОДСКОГО ОКРУГА «АЛЕКСАНДРОВСК-САХАЛИНСКИЙ РАЙОН»</w:t>
      </w:r>
    </w:p>
    <w:p w14:paraId="2A2B3A7C" w14:textId="77777777" w:rsidR="0092521E" w:rsidRPr="00BE4386" w:rsidRDefault="0092521E" w:rsidP="00DE5B70">
      <w:pPr>
        <w:pStyle w:val="ConsPlusNormal"/>
        <w:jc w:val="center"/>
      </w:pPr>
    </w:p>
    <w:p w14:paraId="097841F3" w14:textId="77777777" w:rsidR="00EF7D4C" w:rsidRPr="00BE4386" w:rsidRDefault="00634EEE" w:rsidP="00DE5B70">
      <w:pPr>
        <w:pStyle w:val="ConsPlusNormal"/>
        <w:spacing w:line="360" w:lineRule="auto"/>
        <w:jc w:val="center"/>
      </w:pPr>
      <w:r w:rsidRPr="00BE4386">
        <w:t>1. Общие положения</w:t>
      </w:r>
    </w:p>
    <w:p w14:paraId="097841F4" w14:textId="77777777" w:rsidR="00657604" w:rsidRPr="00BE4386" w:rsidRDefault="00657604" w:rsidP="00DE5B70">
      <w:pPr>
        <w:pStyle w:val="ConsPlusNormal"/>
      </w:pPr>
    </w:p>
    <w:p w14:paraId="5F938512" w14:textId="078DA0FB" w:rsidR="00BE4386" w:rsidRDefault="001E48D8" w:rsidP="00BE4386">
      <w:pPr>
        <w:pStyle w:val="ConsPlusNormal"/>
        <w:spacing w:line="360" w:lineRule="auto"/>
        <w:ind w:firstLine="709"/>
        <w:jc w:val="both"/>
      </w:pPr>
      <w:r w:rsidRPr="00BE4386">
        <w:t xml:space="preserve">1.1. </w:t>
      </w:r>
      <w:r w:rsidR="00BE4386" w:rsidRPr="00BE4386">
        <w:t xml:space="preserve">Комиссия по </w:t>
      </w:r>
      <w:r w:rsidR="007922FC">
        <w:t xml:space="preserve">урегулированию налоговой </w:t>
      </w:r>
      <w:r w:rsidR="007E65C4">
        <w:t xml:space="preserve">и неналоговой </w:t>
      </w:r>
      <w:r w:rsidR="007922FC">
        <w:t>задолженности по платежам</w:t>
      </w:r>
      <w:r w:rsidR="00BE4386" w:rsidRPr="00BE4386">
        <w:t xml:space="preserve"> в бюджет городского округа «Александровск-Сахалинский район» </w:t>
      </w:r>
      <w:r w:rsidR="00BE4386">
        <w:t xml:space="preserve">(далее – Комиссия) является коллегиальным органом, координирующим взаимодействие органов местного самоуправления, предприятий и организаций по реализации мер, направленных на пополнение доходной части бюджета </w:t>
      </w:r>
      <w:r w:rsidR="00BE4386" w:rsidRPr="00BE4386">
        <w:t>городского округа «Александровск-Сахалинский район»</w:t>
      </w:r>
      <w:r w:rsidR="00A046B2">
        <w:t xml:space="preserve"> и </w:t>
      </w:r>
      <w:r w:rsidR="00BE4386">
        <w:t xml:space="preserve">повышение эффективности работы по взысканию задолженности по </w:t>
      </w:r>
      <w:r w:rsidR="007922FC">
        <w:t xml:space="preserve">налоговым и неналоговым </w:t>
      </w:r>
      <w:r w:rsidR="00BE4386">
        <w:t xml:space="preserve">платежам в бюджет </w:t>
      </w:r>
      <w:r w:rsidR="00BE4386" w:rsidRPr="00BE4386">
        <w:t>городского округа «Александровск-Сахалинский район»</w:t>
      </w:r>
      <w:r w:rsidR="00BE4386">
        <w:t xml:space="preserve">. </w:t>
      </w:r>
    </w:p>
    <w:p w14:paraId="17271102" w14:textId="77777777" w:rsidR="00BE4386" w:rsidRDefault="00BE4386" w:rsidP="00BE4386">
      <w:pPr>
        <w:pStyle w:val="ConsPlusNormal"/>
        <w:spacing w:line="360" w:lineRule="auto"/>
        <w:ind w:firstLine="709"/>
        <w:jc w:val="both"/>
      </w:pPr>
      <w:r>
        <w:t xml:space="preserve">1.2. Комиссия в своей деятельности руководствуется Конституцией Российской Федерации, федеральными законами, законами и иными правовыми актами Сахалинской области, Уставом </w:t>
      </w:r>
      <w:r w:rsidRPr="00BE4386">
        <w:t>городского округа «Александровск-Сахалинский район»</w:t>
      </w:r>
      <w:r>
        <w:t xml:space="preserve">, муниципальными правовыми актами </w:t>
      </w:r>
      <w:r w:rsidRPr="00BE4386">
        <w:t>городского округа «Александровск-Сахалинский район»</w:t>
      </w:r>
      <w:r>
        <w:t xml:space="preserve">, а также настоящим Положением. </w:t>
      </w:r>
    </w:p>
    <w:p w14:paraId="09784244" w14:textId="5F656F02" w:rsidR="009248AE" w:rsidRDefault="00BE4386" w:rsidP="00BE4386">
      <w:pPr>
        <w:pStyle w:val="ConsPlusNormal"/>
        <w:spacing w:line="360" w:lineRule="auto"/>
        <w:ind w:firstLine="709"/>
        <w:jc w:val="both"/>
      </w:pPr>
      <w:r>
        <w:t>1.3. В целях урегулирования задолженности по налоговым и неналоговым платежам в бюджет</w:t>
      </w:r>
      <w:r w:rsidR="007E65C4">
        <w:t>,</w:t>
      </w:r>
      <w:r>
        <w:t xml:space="preserve"> на заседаниях Комиссии рекомендуется рассматривать вопросы, направленные на предотвращение образования данной задолженности и на обеспечение положительной динамики ее </w:t>
      </w:r>
      <w:proofErr w:type="gramStart"/>
      <w:r>
        <w:lastRenderedPageBreak/>
        <w:t>сокращения</w:t>
      </w:r>
      <w:proofErr w:type="gramEnd"/>
      <w:r>
        <w:t xml:space="preserve"> у налогопла</w:t>
      </w:r>
      <w:r w:rsidR="005B3FDF">
        <w:t>тельщиков-</w:t>
      </w:r>
      <w:r>
        <w:t xml:space="preserve">организаций, индивидуальных предпринимателей, а также физических лиц, не являющихся индивидуальными предпринимателями, арендаторов муниципального имущества и земли, зарегистрированных на территории </w:t>
      </w:r>
      <w:r w:rsidRPr="00BE4386">
        <w:t>городского округа «Александровск-Сахалинский район»</w:t>
      </w:r>
      <w:r>
        <w:t>.</w:t>
      </w:r>
    </w:p>
    <w:p w14:paraId="0C1071E4" w14:textId="77777777" w:rsidR="001B1EDE" w:rsidRDefault="001B1EDE" w:rsidP="001B1EDE">
      <w:pPr>
        <w:pStyle w:val="ConsPlusNormal"/>
      </w:pPr>
    </w:p>
    <w:p w14:paraId="3C62E5BF" w14:textId="548E6C70" w:rsidR="001B1EDE" w:rsidRDefault="001B1EDE" w:rsidP="001B1EDE">
      <w:pPr>
        <w:pStyle w:val="ConsPlusNormal"/>
        <w:jc w:val="center"/>
      </w:pPr>
      <w:r>
        <w:t>2. Основные задачи Комиссии</w:t>
      </w:r>
    </w:p>
    <w:p w14:paraId="5AFF6388" w14:textId="77777777" w:rsidR="001B1EDE" w:rsidRDefault="001B1EDE" w:rsidP="001B1EDE">
      <w:pPr>
        <w:pStyle w:val="ConsPlusNormal"/>
      </w:pPr>
    </w:p>
    <w:p w14:paraId="438BA9C5" w14:textId="31AD72B7" w:rsidR="001B1EDE" w:rsidRDefault="001B1EDE" w:rsidP="001B1EDE">
      <w:pPr>
        <w:pStyle w:val="ConsPlusNormal"/>
        <w:spacing w:line="360" w:lineRule="auto"/>
        <w:ind w:firstLine="709"/>
        <w:jc w:val="both"/>
      </w:pPr>
      <w:r>
        <w:t xml:space="preserve">2.1. Организация систематического мониторинга состояния задолженности по налоговым и неналоговым платежам в бюджет </w:t>
      </w:r>
      <w:r w:rsidRPr="001B1EDE">
        <w:t>городского округа «Александровск-Сахалинский район»</w:t>
      </w:r>
      <w:r>
        <w:t>.</w:t>
      </w:r>
    </w:p>
    <w:p w14:paraId="75CA2E1E" w14:textId="77777777" w:rsidR="00D11700" w:rsidRDefault="001B1EDE" w:rsidP="00D11700">
      <w:pPr>
        <w:pStyle w:val="ConsPlusNormal"/>
        <w:spacing w:line="360" w:lineRule="auto"/>
        <w:ind w:firstLine="709"/>
        <w:jc w:val="both"/>
      </w:pPr>
      <w:r>
        <w:t xml:space="preserve">2.2. Выявление причин роста задолженности по налогам, сборам и иным платежам в бюджет </w:t>
      </w:r>
      <w:r w:rsidRPr="001B1EDE">
        <w:t>городского округа «Александровск-Сахалинский район»</w:t>
      </w:r>
      <w:r>
        <w:t>.</w:t>
      </w:r>
    </w:p>
    <w:p w14:paraId="7F8EB55F" w14:textId="3191B4A6" w:rsidR="001B1EDE" w:rsidRDefault="00D11700" w:rsidP="00D11700">
      <w:pPr>
        <w:pStyle w:val="ConsPlusNormal"/>
        <w:spacing w:line="360" w:lineRule="auto"/>
        <w:ind w:firstLine="709"/>
        <w:jc w:val="both"/>
      </w:pPr>
      <w:r w:rsidRPr="00D11700">
        <w:t xml:space="preserve"> </w:t>
      </w:r>
      <w:r>
        <w:t>2.</w:t>
      </w:r>
      <w:r w:rsidRPr="00D11700">
        <w:t>3</w:t>
      </w:r>
      <w:r>
        <w:t xml:space="preserve">. Выработка предложений, рекомендаций по снижению существующей задолженности по налоговым и неналоговым платежам в бюджет </w:t>
      </w:r>
      <w:r w:rsidRPr="001B1EDE">
        <w:t>городского округа «Александровск-Сахалинский район»</w:t>
      </w:r>
      <w:r>
        <w:t>.</w:t>
      </w:r>
    </w:p>
    <w:p w14:paraId="2E2DB03F" w14:textId="5837BF6F" w:rsidR="00470955" w:rsidRDefault="00470955" w:rsidP="001B1EDE">
      <w:pPr>
        <w:pStyle w:val="ConsPlusNormal"/>
        <w:spacing w:line="360" w:lineRule="auto"/>
        <w:ind w:firstLine="709"/>
        <w:jc w:val="both"/>
      </w:pPr>
      <w:r>
        <w:t>2.</w:t>
      </w:r>
      <w:r w:rsidR="00D11700" w:rsidRPr="00375D0D">
        <w:t>4</w:t>
      </w:r>
      <w:r>
        <w:t xml:space="preserve">. Разработка мероприятий, внесение предложений по увеличению доходной части бюджета </w:t>
      </w:r>
      <w:r w:rsidRPr="001B1EDE">
        <w:t>городского округа «Александровск-Сахалинский район»</w:t>
      </w:r>
      <w:r>
        <w:t>, обеспечению полного и своевременного взимания налогов и других обязательных платежей.</w:t>
      </w:r>
    </w:p>
    <w:p w14:paraId="6EF2ED1B" w14:textId="77777777" w:rsidR="00361C78" w:rsidRDefault="00361C78" w:rsidP="001B1EDE">
      <w:pPr>
        <w:pStyle w:val="ConsPlusNormal"/>
        <w:spacing w:line="360" w:lineRule="auto"/>
        <w:ind w:firstLine="709"/>
        <w:jc w:val="both"/>
      </w:pPr>
    </w:p>
    <w:p w14:paraId="43A7ED92" w14:textId="77777777" w:rsidR="00361C78" w:rsidRPr="00361C78" w:rsidRDefault="00361C78" w:rsidP="00361C78">
      <w:pPr>
        <w:pStyle w:val="ConsPlusNormal"/>
        <w:jc w:val="center"/>
        <w:rPr>
          <w:szCs w:val="28"/>
        </w:rPr>
      </w:pPr>
      <w:r w:rsidRPr="00361C78">
        <w:rPr>
          <w:szCs w:val="28"/>
        </w:rPr>
        <w:t>3. Права Комиссии</w:t>
      </w:r>
    </w:p>
    <w:p w14:paraId="445E62A8" w14:textId="77777777" w:rsidR="00361C78" w:rsidRPr="00361C78" w:rsidRDefault="00361C78" w:rsidP="00361C78">
      <w:pPr>
        <w:pStyle w:val="ConsPlusNormal"/>
        <w:rPr>
          <w:szCs w:val="28"/>
        </w:rPr>
      </w:pPr>
    </w:p>
    <w:p w14:paraId="149CDC1D" w14:textId="0683F675" w:rsidR="00361C78" w:rsidRPr="00361C78" w:rsidRDefault="00361C78" w:rsidP="00361C78">
      <w:pPr>
        <w:pStyle w:val="ConsPlusNormal"/>
        <w:spacing w:line="360" w:lineRule="auto"/>
        <w:ind w:firstLine="709"/>
        <w:jc w:val="both"/>
        <w:rPr>
          <w:szCs w:val="28"/>
        </w:rPr>
      </w:pPr>
      <w:r w:rsidRPr="00361C78">
        <w:rPr>
          <w:szCs w:val="28"/>
        </w:rPr>
        <w:t>3.1. Рассматривать материалы по задолженности по налоговым и неналоговым платежам в бюджет городского округа «Александровск-Сахалинский район».</w:t>
      </w:r>
    </w:p>
    <w:p w14:paraId="30C79EB4" w14:textId="05948A96" w:rsidR="00361C78" w:rsidRPr="00361C78" w:rsidRDefault="00361C78" w:rsidP="00361C78">
      <w:pPr>
        <w:pStyle w:val="ConsPlusNormal"/>
        <w:spacing w:line="360" w:lineRule="auto"/>
        <w:ind w:firstLine="709"/>
        <w:jc w:val="both"/>
        <w:rPr>
          <w:szCs w:val="28"/>
        </w:rPr>
      </w:pPr>
      <w:r w:rsidRPr="00361C78">
        <w:rPr>
          <w:szCs w:val="28"/>
        </w:rPr>
        <w:t>3.2. Проводить разъяснительную работу среди предприятий, учреждений и организаций, предпринимателей и физических лиц по вопросам действующего законодательства.</w:t>
      </w:r>
    </w:p>
    <w:p w14:paraId="31D4E7DF" w14:textId="57A0E0CC" w:rsidR="00BE4386" w:rsidRPr="00361C78" w:rsidRDefault="00361C78" w:rsidP="00361C78">
      <w:pPr>
        <w:pStyle w:val="ConsPlusNormal"/>
        <w:spacing w:line="360" w:lineRule="auto"/>
        <w:ind w:firstLine="709"/>
        <w:jc w:val="both"/>
        <w:rPr>
          <w:szCs w:val="28"/>
        </w:rPr>
      </w:pPr>
      <w:r w:rsidRPr="00361C78">
        <w:rPr>
          <w:szCs w:val="28"/>
        </w:rPr>
        <w:t xml:space="preserve">3.3. Приглашать на заседания Комиссии руководителей предприятий, учреждений, организаций, предпринимателей и физических лиц для заслушивания по вопросам ликвидации (снижению) задолженности по </w:t>
      </w:r>
      <w:r w:rsidRPr="00361C78">
        <w:rPr>
          <w:szCs w:val="28"/>
        </w:rPr>
        <w:lastRenderedPageBreak/>
        <w:t>налоговым и неналоговым платежам в бюджет городского округа «Александровск-Сахалинский район».</w:t>
      </w:r>
    </w:p>
    <w:p w14:paraId="2EB70AF6" w14:textId="02031746" w:rsidR="00361C78" w:rsidRDefault="00361C78" w:rsidP="00361C78">
      <w:pPr>
        <w:pStyle w:val="ConsPlusNormal"/>
        <w:spacing w:line="360" w:lineRule="auto"/>
        <w:ind w:firstLine="709"/>
        <w:jc w:val="both"/>
      </w:pPr>
      <w:r w:rsidRPr="00361C78">
        <w:t>3.4. Вносить предложения по реализации мероприятий, направленных на пополнение доходной части бюджета городского округа «Александровск-Сахалинский район» за счёт налоговых и неналоговых платежей.</w:t>
      </w:r>
    </w:p>
    <w:p w14:paraId="745CED93" w14:textId="3D914724" w:rsidR="00047355" w:rsidRDefault="00047355" w:rsidP="00361C78">
      <w:pPr>
        <w:pStyle w:val="ConsPlusNormal"/>
        <w:spacing w:line="360" w:lineRule="auto"/>
        <w:ind w:firstLine="709"/>
        <w:jc w:val="both"/>
      </w:pPr>
      <w:r>
        <w:t>3.5. В пределах своей компетенции запрашивать необходимые для деятельности Комиссии материалы, информацию в Федеральной налоговой службе, Службе судебных приставов, Пенсионном фонде, Прокуратуре, Отделении внутренних дел, организациях всех форм собственности в соответствии с действующим законодательством Российской Федерации.</w:t>
      </w:r>
    </w:p>
    <w:p w14:paraId="539AE952" w14:textId="2825DECA" w:rsidR="00047355" w:rsidRDefault="00047355" w:rsidP="00361C78">
      <w:pPr>
        <w:pStyle w:val="ConsPlusNormal"/>
        <w:spacing w:line="360" w:lineRule="auto"/>
        <w:ind w:firstLine="709"/>
        <w:jc w:val="both"/>
      </w:pPr>
      <w:r>
        <w:t xml:space="preserve">3.6. Реализовывать иные права, предусмотренные федеральными законами, нормативными правовыми актами о муниципальной службе, а также </w:t>
      </w:r>
      <w:r w:rsidRPr="00047355">
        <w:t>налоговым законодательством Российской Федерации</w:t>
      </w:r>
      <w:r>
        <w:t>.</w:t>
      </w:r>
    </w:p>
    <w:p w14:paraId="424CA318" w14:textId="77777777" w:rsidR="00387BEC" w:rsidRDefault="00387BEC" w:rsidP="00361C78">
      <w:pPr>
        <w:pStyle w:val="ConsPlusNormal"/>
        <w:spacing w:line="360" w:lineRule="auto"/>
        <w:ind w:firstLine="709"/>
        <w:jc w:val="both"/>
      </w:pPr>
    </w:p>
    <w:p w14:paraId="00611E23" w14:textId="3985B6C4" w:rsidR="00387BEC" w:rsidRDefault="00387BEC" w:rsidP="00387BEC">
      <w:pPr>
        <w:pStyle w:val="ConsPlusNormal"/>
        <w:spacing w:line="360" w:lineRule="auto"/>
        <w:ind w:firstLine="709"/>
        <w:jc w:val="center"/>
      </w:pPr>
      <w:r>
        <w:t xml:space="preserve">4. Организация деятельности </w:t>
      </w:r>
      <w:r w:rsidR="005B3FDF">
        <w:t>Комиссии</w:t>
      </w:r>
    </w:p>
    <w:p w14:paraId="7E1C2841" w14:textId="77777777" w:rsidR="00387BEC" w:rsidRDefault="00387BEC" w:rsidP="00361C78">
      <w:pPr>
        <w:pStyle w:val="ConsPlusNormal"/>
        <w:spacing w:line="360" w:lineRule="auto"/>
        <w:ind w:firstLine="709"/>
        <w:jc w:val="both"/>
      </w:pPr>
    </w:p>
    <w:p w14:paraId="51CAFF9B" w14:textId="1C621652" w:rsidR="00387BEC" w:rsidRDefault="00387BEC" w:rsidP="00361C78">
      <w:pPr>
        <w:pStyle w:val="ConsPlusNormal"/>
        <w:spacing w:line="360" w:lineRule="auto"/>
        <w:ind w:firstLine="709"/>
        <w:jc w:val="both"/>
      </w:pPr>
      <w:r>
        <w:t xml:space="preserve">4.1. Заседания Комиссии проводятся по мере необходимости, но не реже одного раза в квартал. </w:t>
      </w:r>
    </w:p>
    <w:p w14:paraId="3293D689" w14:textId="45DA92CC" w:rsidR="00387BEC" w:rsidRDefault="00387BEC" w:rsidP="00361C78">
      <w:pPr>
        <w:pStyle w:val="ConsPlusNormal"/>
        <w:spacing w:line="360" w:lineRule="auto"/>
        <w:ind w:firstLine="709"/>
        <w:jc w:val="both"/>
      </w:pPr>
      <w:r>
        <w:t xml:space="preserve">4.2. В целях обеспечения деятельности Комиссии финансовое управление </w:t>
      </w:r>
      <w:r w:rsidRPr="00387BEC">
        <w:t>городского округа «Александровск-Сахалинский район»</w:t>
      </w:r>
      <w:r>
        <w:t xml:space="preserve">: </w:t>
      </w:r>
    </w:p>
    <w:p w14:paraId="33F69443" w14:textId="25D843ED" w:rsidR="00387BEC" w:rsidRDefault="00387BEC" w:rsidP="00361C78">
      <w:pPr>
        <w:pStyle w:val="ConsPlusNormal"/>
        <w:spacing w:line="360" w:lineRule="auto"/>
        <w:ind w:firstLine="709"/>
        <w:jc w:val="both"/>
      </w:pPr>
      <w:proofErr w:type="gramStart"/>
      <w:r>
        <w:t>а</w:t>
      </w:r>
      <w:proofErr w:type="gramEnd"/>
      <w:r>
        <w:t xml:space="preserve">) готовит список организаций, физических лиц, индивидуальных предпринимателей, имеющих просроченную задолженность </w:t>
      </w:r>
      <w:r w:rsidR="00EC6C10" w:rsidRPr="00EC6C10">
        <w:t>по на</w:t>
      </w:r>
      <w:r w:rsidR="00EC6C10">
        <w:t xml:space="preserve">логовым и неналоговым платежам </w:t>
      </w:r>
      <w:r>
        <w:t>в бюджет</w:t>
      </w:r>
      <w:r w:rsidRPr="00387BEC">
        <w:t xml:space="preserve"> городского округа «Александровск-Сахалинский район»</w:t>
      </w:r>
      <w:r>
        <w:t xml:space="preserve">; </w:t>
      </w:r>
    </w:p>
    <w:p w14:paraId="1A93CFF9" w14:textId="605D819E" w:rsidR="00387BEC" w:rsidRDefault="00387BEC" w:rsidP="00361C78">
      <w:pPr>
        <w:pStyle w:val="ConsPlusNormal"/>
        <w:spacing w:line="360" w:lineRule="auto"/>
        <w:ind w:firstLine="709"/>
        <w:jc w:val="both"/>
      </w:pPr>
      <w:proofErr w:type="gramStart"/>
      <w:r>
        <w:t>б</w:t>
      </w:r>
      <w:proofErr w:type="gramEnd"/>
      <w:r>
        <w:t xml:space="preserve">) уведомляет членов Комиссии, руководителей организаций, физических лиц, индивидуальных предпринимателей о дате и месте проведения очередного заседания Комиссии, доводит до членов Комиссии список организаций, физических лиц, индивидуальных предпринимателей, приглашаемых для заслушивания; </w:t>
      </w:r>
    </w:p>
    <w:p w14:paraId="5B1DD8EC" w14:textId="6191F7C2" w:rsidR="00387BEC" w:rsidRDefault="00387BEC" w:rsidP="00361C78">
      <w:pPr>
        <w:pStyle w:val="ConsPlusNormal"/>
        <w:spacing w:line="360" w:lineRule="auto"/>
        <w:ind w:firstLine="709"/>
        <w:jc w:val="both"/>
      </w:pPr>
      <w:proofErr w:type="gramStart"/>
      <w:r>
        <w:t>в</w:t>
      </w:r>
      <w:proofErr w:type="gramEnd"/>
      <w:r>
        <w:t xml:space="preserve">) ведет реестр организаций, физических лиц, индивидуальных </w:t>
      </w:r>
      <w:r>
        <w:lastRenderedPageBreak/>
        <w:t>предпринимателей</w:t>
      </w:r>
      <w:r w:rsidR="007922FC">
        <w:t>,</w:t>
      </w:r>
      <w:r w:rsidR="007922FC" w:rsidRPr="007922FC">
        <w:t xml:space="preserve"> </w:t>
      </w:r>
      <w:r w:rsidR="007922FC">
        <w:t>заслушанных на заседаниях Комиссии</w:t>
      </w:r>
      <w:r>
        <w:t xml:space="preserve"> и готовит </w:t>
      </w:r>
      <w:r w:rsidR="007922FC">
        <w:t>информацию о суммах</w:t>
      </w:r>
      <w:r>
        <w:t xml:space="preserve"> погашенной задолженности в бюджет; </w:t>
      </w:r>
    </w:p>
    <w:p w14:paraId="36622F60" w14:textId="77777777" w:rsidR="007922FC" w:rsidRDefault="00387BEC" w:rsidP="00361C78">
      <w:pPr>
        <w:pStyle w:val="ConsPlusNormal"/>
        <w:spacing w:line="360" w:lineRule="auto"/>
        <w:ind w:firstLine="709"/>
        <w:jc w:val="both"/>
      </w:pPr>
      <w:proofErr w:type="gramStart"/>
      <w:r>
        <w:t>г</w:t>
      </w:r>
      <w:proofErr w:type="gramEnd"/>
      <w:r>
        <w:t>) осуществляет контроль за погашением задолженности по налоговым</w:t>
      </w:r>
      <w:r w:rsidR="00EC6C10" w:rsidRPr="00EC6C10">
        <w:t xml:space="preserve"> </w:t>
      </w:r>
      <w:r w:rsidR="00EC6C10">
        <w:t>и неналоговым</w:t>
      </w:r>
      <w:r>
        <w:t xml:space="preserve"> платежам; </w:t>
      </w:r>
    </w:p>
    <w:p w14:paraId="5F63E450" w14:textId="1D2E889B" w:rsidR="00387BEC" w:rsidRDefault="007922FC" w:rsidP="00361C78">
      <w:pPr>
        <w:pStyle w:val="ConsPlusNormal"/>
        <w:spacing w:line="360" w:lineRule="auto"/>
        <w:ind w:firstLine="709"/>
        <w:jc w:val="both"/>
      </w:pPr>
      <w:proofErr w:type="gramStart"/>
      <w:r>
        <w:t>в</w:t>
      </w:r>
      <w:proofErr w:type="gramEnd"/>
      <w:r>
        <w:t xml:space="preserve">) </w:t>
      </w:r>
      <w:r w:rsidR="00387BEC">
        <w:t xml:space="preserve">осуществляет планирование, анализ работы Комиссии и составление отчетов работы. </w:t>
      </w:r>
    </w:p>
    <w:p w14:paraId="33F08088" w14:textId="77777777" w:rsidR="0050049F" w:rsidRDefault="00387BEC" w:rsidP="0050049F">
      <w:pPr>
        <w:pStyle w:val="ConsPlusNormal"/>
        <w:spacing w:line="360" w:lineRule="auto"/>
        <w:ind w:firstLine="709"/>
        <w:jc w:val="both"/>
      </w:pPr>
      <w:r>
        <w:t xml:space="preserve">4.3. Комиссия формируется в составе: председателя Комиссии, его заместителя, ответственного секретаря Комиссии и ее членов. </w:t>
      </w:r>
    </w:p>
    <w:p w14:paraId="1F605DE1" w14:textId="049562C5" w:rsidR="00387BEC" w:rsidRDefault="00387BEC" w:rsidP="0050049F">
      <w:pPr>
        <w:pStyle w:val="ConsPlusNormal"/>
        <w:spacing w:line="360" w:lineRule="auto"/>
        <w:ind w:firstLine="709"/>
        <w:jc w:val="both"/>
      </w:pPr>
      <w:r>
        <w:t xml:space="preserve">Заседание Комиссии ведет председатель Комиссии, а в его отсутствие - заместитель председателя Комиссии либо один из членов Комиссии по поручению председателя Комиссии. Председателем Комиссии является </w:t>
      </w:r>
      <w:r w:rsidR="007922FC">
        <w:t xml:space="preserve">первый вице - </w:t>
      </w:r>
      <w:r w:rsidR="00A046B2">
        <w:t>мэр</w:t>
      </w:r>
      <w:r>
        <w:t xml:space="preserve"> </w:t>
      </w:r>
      <w:r w:rsidRPr="00387BEC">
        <w:t>городского округа «Александровск-Сахалинский район»</w:t>
      </w:r>
      <w:r>
        <w:t xml:space="preserve">. </w:t>
      </w:r>
    </w:p>
    <w:p w14:paraId="3B676FC0" w14:textId="7ACF24FF" w:rsidR="0050049F" w:rsidRDefault="0050049F" w:rsidP="0050049F">
      <w:pPr>
        <w:pStyle w:val="ConsPlusNormal"/>
        <w:spacing w:line="360" w:lineRule="auto"/>
        <w:ind w:firstLine="709"/>
        <w:jc w:val="both"/>
      </w:pPr>
      <w:r>
        <w:t>В случае отсутствия секретаря Комиссии в период его отпуска, командировки, болезни или по иным причинам, его обязательства могут быть возложены председателем комиссии (заместителем) на одного из членов Комиссии.</w:t>
      </w:r>
    </w:p>
    <w:p w14:paraId="0DE2FD15" w14:textId="6CF1F8F0" w:rsidR="00387BEC" w:rsidRDefault="00387BEC" w:rsidP="00361C78">
      <w:pPr>
        <w:pStyle w:val="ConsPlusNormal"/>
        <w:spacing w:line="360" w:lineRule="auto"/>
        <w:ind w:firstLine="709"/>
        <w:jc w:val="both"/>
      </w:pPr>
      <w:r>
        <w:t xml:space="preserve">4.4. В процессе проведения заседания Комиссии ведется протокол заседания. Протокол утверждается председателем (заместителем председателя) Комиссии. </w:t>
      </w:r>
    </w:p>
    <w:p w14:paraId="1119B22D" w14:textId="49A99B2D" w:rsidR="00387BEC" w:rsidRPr="00361C78" w:rsidRDefault="00387BEC" w:rsidP="00361C78">
      <w:pPr>
        <w:pStyle w:val="ConsPlusNormal"/>
        <w:spacing w:line="360" w:lineRule="auto"/>
        <w:ind w:firstLine="709"/>
        <w:jc w:val="both"/>
        <w:rPr>
          <w:szCs w:val="28"/>
        </w:rPr>
      </w:pPr>
      <w:r>
        <w:t>4.5. По результатам заседания Комиссии выносится решение. Решение Комиссии фиксируется в протоколе заседания, доводится до руководителей организаций, физических лиц, индивидуальных предпринимателей в виде выписок из протокола</w:t>
      </w:r>
      <w:r w:rsidR="00FD7224">
        <w:t>.</w:t>
      </w:r>
    </w:p>
    <w:sectPr w:rsidR="00387BEC" w:rsidRPr="0036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EE"/>
    <w:rsid w:val="00047355"/>
    <w:rsid w:val="00107CBE"/>
    <w:rsid w:val="001B1EDE"/>
    <w:rsid w:val="001B6FB0"/>
    <w:rsid w:val="001E48D8"/>
    <w:rsid w:val="00277444"/>
    <w:rsid w:val="002B0878"/>
    <w:rsid w:val="003051F8"/>
    <w:rsid w:val="00361C78"/>
    <w:rsid w:val="00375D0D"/>
    <w:rsid w:val="00387BEC"/>
    <w:rsid w:val="00436E1E"/>
    <w:rsid w:val="00470955"/>
    <w:rsid w:val="0050049F"/>
    <w:rsid w:val="00532CB9"/>
    <w:rsid w:val="005B3FDF"/>
    <w:rsid w:val="00634EEE"/>
    <w:rsid w:val="00657604"/>
    <w:rsid w:val="00665ECA"/>
    <w:rsid w:val="006B7FBE"/>
    <w:rsid w:val="00753318"/>
    <w:rsid w:val="007922FC"/>
    <w:rsid w:val="007E65C4"/>
    <w:rsid w:val="00805B6D"/>
    <w:rsid w:val="00821BDE"/>
    <w:rsid w:val="00911C12"/>
    <w:rsid w:val="009248AE"/>
    <w:rsid w:val="0092521E"/>
    <w:rsid w:val="009271A8"/>
    <w:rsid w:val="00962C1D"/>
    <w:rsid w:val="00A046B2"/>
    <w:rsid w:val="00A246B7"/>
    <w:rsid w:val="00A90346"/>
    <w:rsid w:val="00AC34E5"/>
    <w:rsid w:val="00AF422C"/>
    <w:rsid w:val="00BE4386"/>
    <w:rsid w:val="00C6202A"/>
    <w:rsid w:val="00CA4C02"/>
    <w:rsid w:val="00CF649E"/>
    <w:rsid w:val="00D11700"/>
    <w:rsid w:val="00D42E98"/>
    <w:rsid w:val="00D70150"/>
    <w:rsid w:val="00DB5AF1"/>
    <w:rsid w:val="00DE4590"/>
    <w:rsid w:val="00DE5B70"/>
    <w:rsid w:val="00EC6C10"/>
    <w:rsid w:val="00EE304F"/>
    <w:rsid w:val="00EF1D50"/>
    <w:rsid w:val="00EF7D4C"/>
    <w:rsid w:val="00FB47CD"/>
    <w:rsid w:val="00FD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841E8"/>
  <w15:chartTrackingRefBased/>
  <w15:docId w15:val="{A1EE3E76-A836-4CAD-8055-ECE8CC05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color w:val="2D2D2D"/>
        <w:spacing w:val="2"/>
        <w:kern w:val="36"/>
        <w:sz w:val="28"/>
        <w:szCs w:val="46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EEE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bCs/>
      <w:color w:val="auto"/>
      <w:spacing w:val="0"/>
      <w:kern w:val="0"/>
      <w:szCs w:val="20"/>
      <w:lang w:eastAsia="ru-RU"/>
    </w:rPr>
  </w:style>
  <w:style w:type="paragraph" w:customStyle="1" w:styleId="ConsPlusTitle">
    <w:name w:val="ConsPlusTitle"/>
    <w:rsid w:val="00634EEE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b/>
      <w:bCs/>
      <w:color w:val="auto"/>
      <w:spacing w:val="0"/>
      <w:kern w:val="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4E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4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 Анна</dc:creator>
  <cp:keywords/>
  <dc:description/>
  <cp:lastModifiedBy>Артамонова Анна А.</cp:lastModifiedBy>
  <cp:revision>27</cp:revision>
  <cp:lastPrinted>2024-05-08T03:15:00Z</cp:lastPrinted>
  <dcterms:created xsi:type="dcterms:W3CDTF">2018-10-03T05:50:00Z</dcterms:created>
  <dcterms:modified xsi:type="dcterms:W3CDTF">2024-06-03T03:59:00Z</dcterms:modified>
</cp:coreProperties>
</file>